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956" w:rsidRDefault="00E21956" w:rsidP="009E4219">
      <w:pPr>
        <w:spacing w:before="240" w:after="240" w:line="480" w:lineRule="auto"/>
        <w:ind w:firstLine="709"/>
        <w:jc w:val="center"/>
        <w:rPr>
          <w:b/>
          <w:spacing w:val="40"/>
          <w:sz w:val="28"/>
        </w:rPr>
      </w:pPr>
      <w:r>
        <w:rPr>
          <w:b/>
          <w:spacing w:val="40"/>
          <w:sz w:val="28"/>
        </w:rPr>
        <w:t>OPIS PRZEDMIOTU ZAMÓWIENIA</w:t>
      </w:r>
    </w:p>
    <w:p w:rsidR="00E21956" w:rsidRPr="00095B36" w:rsidRDefault="00E21956" w:rsidP="00095B36">
      <w:pPr>
        <w:pStyle w:val="Teksttreci61"/>
        <w:spacing w:line="360" w:lineRule="auto"/>
        <w:ind w:left="100" w:right="20" w:firstLine="0"/>
        <w:rPr>
          <w:sz w:val="22"/>
          <w:szCs w:val="22"/>
        </w:rPr>
      </w:pPr>
      <w:r w:rsidRPr="00095B36">
        <w:rPr>
          <w:rStyle w:val="Teksttreci6Maelitery"/>
          <w:smallCaps w:val="0"/>
          <w:sz w:val="22"/>
          <w:szCs w:val="22"/>
        </w:rPr>
        <w:t xml:space="preserve">Przedmiotem zamówienia jest </w:t>
      </w:r>
      <w:r w:rsidRPr="00095B36">
        <w:rPr>
          <w:sz w:val="22"/>
          <w:szCs w:val="22"/>
        </w:rPr>
        <w:t>przygotowanie do druku oraz druk biuletynu informacyjnego Centrum Organizacyjno-Koordynacyjnego ds. Transplantacji „Poltransplant".</w:t>
      </w:r>
    </w:p>
    <w:p w:rsidR="00E21956" w:rsidRPr="00095B36" w:rsidRDefault="00E21956" w:rsidP="001607B1">
      <w:pPr>
        <w:pStyle w:val="Teksttreci71"/>
        <w:tabs>
          <w:tab w:val="left" w:pos="5918"/>
        </w:tabs>
        <w:spacing w:before="120" w:line="360" w:lineRule="auto"/>
        <w:ind w:left="102"/>
        <w:rPr>
          <w:b w:val="0"/>
          <w:sz w:val="22"/>
          <w:szCs w:val="22"/>
        </w:rPr>
      </w:pPr>
      <w:r w:rsidRPr="00095B36">
        <w:rPr>
          <w:rStyle w:val="Teksttreci711pt"/>
          <w:smallCaps/>
        </w:rPr>
        <w:t>poz. 1.</w:t>
      </w:r>
      <w:r w:rsidRPr="00095B36">
        <w:rPr>
          <w:b w:val="0"/>
          <w:sz w:val="22"/>
          <w:szCs w:val="22"/>
        </w:rPr>
        <w:t xml:space="preserve"> Projektowanie oraz przygotowanie do druku</w:t>
      </w:r>
      <w:r w:rsidRPr="00095B36">
        <w:rPr>
          <w:b w:val="0"/>
          <w:sz w:val="22"/>
          <w:szCs w:val="22"/>
        </w:rPr>
        <w:tab/>
        <w:t>- stron</w:t>
      </w:r>
      <w:r w:rsidRPr="00095B36">
        <w:rPr>
          <w:rStyle w:val="Teksttreci711pt1"/>
          <w:smallCaps/>
        </w:rPr>
        <w:t xml:space="preserve"> 150 +/-25%</w:t>
      </w:r>
    </w:p>
    <w:p w:rsidR="00E21956" w:rsidRPr="00095B36" w:rsidRDefault="00E21956" w:rsidP="00095B36">
      <w:pPr>
        <w:pStyle w:val="Teksttreci71"/>
        <w:tabs>
          <w:tab w:val="left" w:pos="5918"/>
        </w:tabs>
        <w:spacing w:before="0" w:after="120" w:line="360" w:lineRule="auto"/>
        <w:ind w:left="102"/>
        <w:rPr>
          <w:b w:val="0"/>
          <w:sz w:val="22"/>
          <w:szCs w:val="22"/>
        </w:rPr>
      </w:pPr>
      <w:r w:rsidRPr="00095B36">
        <w:rPr>
          <w:rStyle w:val="Teksttreci711pt"/>
          <w:smallCaps/>
        </w:rPr>
        <w:t>poz.</w:t>
      </w:r>
      <w:r w:rsidRPr="00095B36">
        <w:rPr>
          <w:rStyle w:val="Teksttreci72"/>
          <w:sz w:val="22"/>
          <w:szCs w:val="22"/>
        </w:rPr>
        <w:t xml:space="preserve"> 2.</w:t>
      </w:r>
      <w:r w:rsidRPr="00095B36">
        <w:rPr>
          <w:b w:val="0"/>
          <w:sz w:val="22"/>
          <w:szCs w:val="22"/>
        </w:rPr>
        <w:t xml:space="preserve"> Druk</w:t>
      </w:r>
      <w:r w:rsidRPr="00095B36">
        <w:rPr>
          <w:rStyle w:val="Teksttreci711pt1"/>
          <w:smallCaps/>
        </w:rPr>
        <w:tab/>
        <w:t>- 700</w:t>
      </w:r>
      <w:r w:rsidRPr="00095B36">
        <w:rPr>
          <w:b w:val="0"/>
          <w:sz w:val="22"/>
          <w:szCs w:val="22"/>
        </w:rPr>
        <w:t xml:space="preserve"> egzemplarzy</w:t>
      </w:r>
    </w:p>
    <w:p w:rsidR="00E21956" w:rsidRPr="00095B36" w:rsidRDefault="00E21956" w:rsidP="00095B36">
      <w:pPr>
        <w:pStyle w:val="Teksttreci81"/>
        <w:spacing w:before="120" w:after="120" w:line="360" w:lineRule="auto"/>
        <w:ind w:left="102"/>
        <w:rPr>
          <w:i w:val="0"/>
          <w:sz w:val="22"/>
          <w:szCs w:val="22"/>
        </w:rPr>
      </w:pPr>
      <w:r w:rsidRPr="00095B36">
        <w:rPr>
          <w:i w:val="0"/>
          <w:sz w:val="22"/>
          <w:szCs w:val="22"/>
        </w:rPr>
        <w:t xml:space="preserve">Wspólny słownik zamówień (kod </w:t>
      </w:r>
      <w:r w:rsidRPr="00095B36">
        <w:rPr>
          <w:i w:val="0"/>
          <w:noProof w:val="0"/>
          <w:sz w:val="22"/>
          <w:szCs w:val="22"/>
          <w:lang w:eastAsia="de-DE"/>
        </w:rPr>
        <w:t>CPV)</w:t>
      </w:r>
      <w:r w:rsidRPr="00095B36">
        <w:rPr>
          <w:i w:val="0"/>
          <w:sz w:val="22"/>
          <w:szCs w:val="22"/>
        </w:rPr>
        <w:t>:</w:t>
      </w:r>
    </w:p>
    <w:p w:rsidR="00E21956" w:rsidRPr="00095B36" w:rsidRDefault="00E21956" w:rsidP="00095B36">
      <w:pPr>
        <w:pStyle w:val="Teksttreci201"/>
        <w:numPr>
          <w:ilvl w:val="0"/>
          <w:numId w:val="3"/>
        </w:numPr>
        <w:tabs>
          <w:tab w:val="left" w:pos="681"/>
        </w:tabs>
        <w:spacing w:line="360" w:lineRule="auto"/>
        <w:ind w:left="100"/>
        <w:rPr>
          <w:b w:val="0"/>
        </w:rPr>
      </w:pPr>
      <w:r w:rsidRPr="00095B36">
        <w:rPr>
          <w:rStyle w:val="Teksttreci202"/>
        </w:rPr>
        <w:t xml:space="preserve">22000000-0 </w:t>
      </w:r>
      <w:r w:rsidRPr="00095B36">
        <w:rPr>
          <w:b w:val="0"/>
        </w:rPr>
        <w:t>-</w:t>
      </w:r>
      <w:r w:rsidRPr="00095B36">
        <w:rPr>
          <w:rStyle w:val="Teksttreci202"/>
        </w:rPr>
        <w:t xml:space="preserve"> Druki i produkty podobne</w:t>
      </w:r>
    </w:p>
    <w:p w:rsidR="00E21956" w:rsidRPr="00095B36" w:rsidRDefault="00E21956" w:rsidP="00095B36">
      <w:pPr>
        <w:pStyle w:val="Teksttreci201"/>
        <w:numPr>
          <w:ilvl w:val="0"/>
          <w:numId w:val="3"/>
        </w:numPr>
        <w:tabs>
          <w:tab w:val="left" w:pos="676"/>
        </w:tabs>
        <w:spacing w:before="60" w:after="360" w:line="360" w:lineRule="auto"/>
        <w:ind w:left="102"/>
        <w:rPr>
          <w:b w:val="0"/>
        </w:rPr>
      </w:pPr>
      <w:r w:rsidRPr="00095B36">
        <w:rPr>
          <w:rStyle w:val="Teksttreci202"/>
        </w:rPr>
        <w:t>22100000-1 - Drukowane książki, broszury i ulotk</w:t>
      </w:r>
      <w:r w:rsidRPr="00095B36">
        <w:rPr>
          <w:b w:val="0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6"/>
        <w:gridCol w:w="5912"/>
        <w:gridCol w:w="1980"/>
      </w:tblGrid>
      <w:tr w:rsidR="00E21956" w:rsidRPr="00595865" w:rsidTr="00095B36">
        <w:tc>
          <w:tcPr>
            <w:tcW w:w="1036" w:type="dxa"/>
            <w:vAlign w:val="center"/>
          </w:tcPr>
          <w:p w:rsidR="00E21956" w:rsidRPr="00595865" w:rsidRDefault="00E21956" w:rsidP="00782D61">
            <w:pPr>
              <w:spacing w:after="0" w:line="240" w:lineRule="auto"/>
              <w:jc w:val="center"/>
            </w:pPr>
            <w:r w:rsidRPr="00595865">
              <w:t>Lp.</w:t>
            </w:r>
          </w:p>
        </w:tc>
        <w:tc>
          <w:tcPr>
            <w:tcW w:w="5912" w:type="dxa"/>
            <w:vAlign w:val="center"/>
          </w:tcPr>
          <w:p w:rsidR="00E21956" w:rsidRPr="00595865" w:rsidRDefault="00E21956" w:rsidP="00782D61">
            <w:pPr>
              <w:spacing w:after="0" w:line="240" w:lineRule="auto"/>
              <w:jc w:val="center"/>
            </w:pPr>
            <w:r w:rsidRPr="00595865">
              <w:t>Opis szczegółowy podział zadania</w:t>
            </w:r>
          </w:p>
        </w:tc>
        <w:tc>
          <w:tcPr>
            <w:tcW w:w="1980" w:type="dxa"/>
            <w:vAlign w:val="center"/>
          </w:tcPr>
          <w:p w:rsidR="00E21956" w:rsidRPr="00595865" w:rsidRDefault="00E21956" w:rsidP="00782D61">
            <w:pPr>
              <w:spacing w:after="0" w:line="240" w:lineRule="auto"/>
              <w:jc w:val="center"/>
            </w:pPr>
            <w:r w:rsidRPr="00595865">
              <w:t>Ilość</w:t>
            </w:r>
          </w:p>
        </w:tc>
      </w:tr>
      <w:tr w:rsidR="00E21956" w:rsidRPr="00782D61" w:rsidTr="00095B36">
        <w:tc>
          <w:tcPr>
            <w:tcW w:w="1036" w:type="dxa"/>
            <w:vAlign w:val="center"/>
          </w:tcPr>
          <w:p w:rsidR="00E21956" w:rsidRPr="00782D61" w:rsidRDefault="00E21956" w:rsidP="00782D61">
            <w:pPr>
              <w:spacing w:after="0" w:line="240" w:lineRule="auto"/>
              <w:jc w:val="center"/>
            </w:pPr>
            <w:r w:rsidRPr="00782D61">
              <w:t>A</w:t>
            </w:r>
          </w:p>
        </w:tc>
        <w:tc>
          <w:tcPr>
            <w:tcW w:w="5912" w:type="dxa"/>
            <w:vAlign w:val="center"/>
          </w:tcPr>
          <w:p w:rsidR="00E21956" w:rsidRPr="00782D61" w:rsidRDefault="00E21956" w:rsidP="00782D61">
            <w:pPr>
              <w:spacing w:after="0" w:line="240" w:lineRule="auto"/>
              <w:jc w:val="center"/>
            </w:pPr>
            <w:r w:rsidRPr="00782D61">
              <w:t>B</w:t>
            </w:r>
          </w:p>
        </w:tc>
        <w:tc>
          <w:tcPr>
            <w:tcW w:w="1980" w:type="dxa"/>
            <w:vAlign w:val="center"/>
          </w:tcPr>
          <w:p w:rsidR="00E21956" w:rsidRPr="00782D61" w:rsidRDefault="00E21956" w:rsidP="00782D61">
            <w:pPr>
              <w:spacing w:after="0" w:line="240" w:lineRule="auto"/>
              <w:jc w:val="center"/>
            </w:pPr>
            <w:r w:rsidRPr="00782D61">
              <w:t>C</w:t>
            </w:r>
          </w:p>
        </w:tc>
      </w:tr>
      <w:tr w:rsidR="00E21956" w:rsidRPr="00782D61" w:rsidTr="00095B36">
        <w:tc>
          <w:tcPr>
            <w:tcW w:w="1036" w:type="dxa"/>
          </w:tcPr>
          <w:p w:rsidR="00E21956" w:rsidRPr="00782D61" w:rsidRDefault="00E21956" w:rsidP="00782D61">
            <w:pPr>
              <w:spacing w:after="0" w:line="240" w:lineRule="auto"/>
            </w:pPr>
            <w:r w:rsidRPr="00782D61">
              <w:t>1.</w:t>
            </w:r>
          </w:p>
        </w:tc>
        <w:tc>
          <w:tcPr>
            <w:tcW w:w="5912" w:type="dxa"/>
          </w:tcPr>
          <w:p w:rsidR="00E21956" w:rsidRPr="00782D61" w:rsidRDefault="00E21956" w:rsidP="00782D61">
            <w:pPr>
              <w:spacing w:after="0" w:line="240" w:lineRule="auto"/>
            </w:pPr>
            <w:r w:rsidRPr="00782D61">
              <w:t>Projekt (scalanie, rozłożenie tekstu, tabel, rysunków) oraz przygotowanie do druku wg podanego wzoru zamieszczonego pod tabelą</w:t>
            </w:r>
          </w:p>
          <w:p w:rsidR="00E21956" w:rsidRPr="00782D61" w:rsidRDefault="00E21956" w:rsidP="00782D61">
            <w:pPr>
              <w:spacing w:after="0" w:line="240" w:lineRule="auto"/>
            </w:pPr>
            <w:r w:rsidRPr="00782D61">
              <w:t>- z założeniem ewentualnego zwiększenia/zmniejszenia liczby stron maksymalnie do 25%</w:t>
            </w:r>
          </w:p>
        </w:tc>
        <w:tc>
          <w:tcPr>
            <w:tcW w:w="1980" w:type="dxa"/>
          </w:tcPr>
          <w:p w:rsidR="00E21956" w:rsidRPr="00782D61" w:rsidRDefault="00E21956" w:rsidP="00782D61">
            <w:pPr>
              <w:spacing w:after="0" w:line="240" w:lineRule="auto"/>
            </w:pPr>
          </w:p>
        </w:tc>
      </w:tr>
      <w:tr w:rsidR="00E21956" w:rsidRPr="00782D61" w:rsidTr="00095B36">
        <w:tc>
          <w:tcPr>
            <w:tcW w:w="1036" w:type="dxa"/>
          </w:tcPr>
          <w:p w:rsidR="00E21956" w:rsidRPr="00782D61" w:rsidRDefault="00E21956" w:rsidP="00782D61">
            <w:pPr>
              <w:spacing w:after="0" w:line="240" w:lineRule="auto"/>
            </w:pPr>
            <w:r w:rsidRPr="00782D61">
              <w:t>2.</w:t>
            </w:r>
          </w:p>
        </w:tc>
        <w:tc>
          <w:tcPr>
            <w:tcW w:w="5912" w:type="dxa"/>
          </w:tcPr>
          <w:p w:rsidR="00E21956" w:rsidRDefault="00E21956" w:rsidP="00782D61">
            <w:pPr>
              <w:spacing w:after="0" w:line="240" w:lineRule="auto"/>
            </w:pPr>
          </w:p>
          <w:p w:rsidR="00E21956" w:rsidRPr="00782D61" w:rsidRDefault="00E21956" w:rsidP="00782D61">
            <w:pPr>
              <w:spacing w:after="0" w:line="240" w:lineRule="auto"/>
            </w:pPr>
            <w:r w:rsidRPr="00782D61">
              <w:t>Druk Biuletynów</w:t>
            </w:r>
          </w:p>
        </w:tc>
        <w:tc>
          <w:tcPr>
            <w:tcW w:w="1980" w:type="dxa"/>
          </w:tcPr>
          <w:p w:rsidR="00E21956" w:rsidRPr="00782D61" w:rsidRDefault="00E21956" w:rsidP="00095B36">
            <w:pPr>
              <w:spacing w:before="240" w:after="240" w:line="240" w:lineRule="auto"/>
              <w:jc w:val="center"/>
            </w:pPr>
            <w:r w:rsidRPr="00782D61">
              <w:t>700 sztuk</w:t>
            </w:r>
          </w:p>
        </w:tc>
      </w:tr>
    </w:tbl>
    <w:p w:rsidR="00E21956" w:rsidRDefault="00E21956" w:rsidP="00E317E3">
      <w:pPr>
        <w:pStyle w:val="Akapitzlist"/>
        <w:numPr>
          <w:ilvl w:val="0"/>
          <w:numId w:val="2"/>
        </w:numPr>
        <w:spacing w:before="480" w:line="480" w:lineRule="auto"/>
        <w:ind w:left="1077" w:hanging="357"/>
      </w:pPr>
      <w:r>
        <w:t>Specyfikacja druku:</w:t>
      </w:r>
    </w:p>
    <w:p w:rsidR="00E21956" w:rsidRPr="00E317E3" w:rsidRDefault="00E21956" w:rsidP="00E317E3">
      <w:pPr>
        <w:pStyle w:val="Akapitzlist"/>
        <w:numPr>
          <w:ilvl w:val="1"/>
          <w:numId w:val="2"/>
        </w:numPr>
        <w:spacing w:before="360"/>
      </w:pPr>
      <w:r>
        <w:t>Okładka – papier kredowy lakierowany 250 g/m</w:t>
      </w:r>
      <w:r w:rsidRPr="00E317E3">
        <w:rPr>
          <w:vertAlign w:val="superscript"/>
        </w:rPr>
        <w:t>2</w:t>
      </w:r>
    </w:p>
    <w:p w:rsidR="00E21956" w:rsidRPr="00E317E3" w:rsidRDefault="00E21956" w:rsidP="00E317E3">
      <w:pPr>
        <w:pStyle w:val="Akapitzlist"/>
        <w:numPr>
          <w:ilvl w:val="1"/>
          <w:numId w:val="2"/>
        </w:numPr>
        <w:spacing w:before="360"/>
      </w:pPr>
      <w:r>
        <w:t>Kartki wewnątrz wydruku – papier A4 80 g/m</w:t>
      </w:r>
      <w:r w:rsidRPr="00E317E3">
        <w:rPr>
          <w:vertAlign w:val="superscript"/>
        </w:rPr>
        <w:t>2</w:t>
      </w:r>
    </w:p>
    <w:p w:rsidR="00E21956" w:rsidRDefault="00E21956" w:rsidP="00E317E3">
      <w:pPr>
        <w:pStyle w:val="Akapitzlist"/>
        <w:numPr>
          <w:ilvl w:val="1"/>
          <w:numId w:val="2"/>
        </w:numPr>
        <w:spacing w:before="360"/>
      </w:pPr>
      <w:r>
        <w:t>Metoda użyta przy złożeniu Biuletynu – oprawa klejona</w:t>
      </w:r>
    </w:p>
    <w:p w:rsidR="00E21956" w:rsidRDefault="00E21956" w:rsidP="00E317E3">
      <w:pPr>
        <w:pStyle w:val="Akapitzlist"/>
        <w:numPr>
          <w:ilvl w:val="1"/>
          <w:numId w:val="2"/>
        </w:numPr>
        <w:spacing w:before="360"/>
      </w:pPr>
      <w:r w:rsidRPr="00E317E3">
        <w:t>Wszelkie szczegóły dotyczące projektowania i przygotowania do druku zostaną ustalone z wybranym Wykonawcą</w:t>
      </w:r>
    </w:p>
    <w:p w:rsidR="00E21956" w:rsidRDefault="00E21956" w:rsidP="00E82255">
      <w:pPr>
        <w:pStyle w:val="Akapitzlist"/>
        <w:spacing w:before="360"/>
        <w:ind w:left="1080"/>
      </w:pPr>
    </w:p>
    <w:p w:rsidR="00E21956" w:rsidRDefault="00E21956" w:rsidP="00A55AD6">
      <w:pPr>
        <w:pStyle w:val="Akapitzlist"/>
        <w:numPr>
          <w:ilvl w:val="0"/>
          <w:numId w:val="2"/>
        </w:numPr>
        <w:spacing w:before="360"/>
      </w:pPr>
      <w:r>
        <w:t xml:space="preserve">Link do Biuletynu 1(25) z roku 2017, na którym Wykonawca będzie się wzorował:         </w:t>
      </w:r>
      <w:r w:rsidRPr="00E317E3">
        <w:t>http://poltransplant.pl/Download/Biuletyn_2017.pdf</w:t>
      </w:r>
    </w:p>
    <w:p w:rsidR="00E21956" w:rsidRDefault="00E21956" w:rsidP="00283A8B">
      <w:pPr>
        <w:pStyle w:val="Teksttreci111"/>
        <w:tabs>
          <w:tab w:val="left" w:pos="676"/>
        </w:tabs>
        <w:spacing w:before="0" w:after="0" w:line="360" w:lineRule="auto"/>
        <w:ind w:left="20" w:right="2460" w:firstLine="0"/>
      </w:pPr>
    </w:p>
    <w:p w:rsidR="008936A8" w:rsidRDefault="008936A8">
      <w:pPr>
        <w:spacing w:after="0" w:line="240" w:lineRule="auto"/>
        <w:rPr>
          <w:noProof/>
          <w:sz w:val="24"/>
          <w:szCs w:val="24"/>
          <w:lang w:eastAsia="pl-PL"/>
        </w:rPr>
      </w:pPr>
      <w:r>
        <w:br w:type="page"/>
      </w:r>
    </w:p>
    <w:p w:rsidR="008936A8" w:rsidRDefault="008936A8" w:rsidP="00283A8B">
      <w:pPr>
        <w:pStyle w:val="Teksttreci111"/>
        <w:tabs>
          <w:tab w:val="left" w:pos="676"/>
        </w:tabs>
        <w:spacing w:before="0" w:after="0" w:line="360" w:lineRule="auto"/>
        <w:ind w:left="20" w:right="2460" w:firstLine="0"/>
      </w:pPr>
      <w:bookmarkStart w:id="0" w:name="_GoBack"/>
      <w:bookmarkEnd w:id="0"/>
    </w:p>
    <w:p w:rsidR="00E21956" w:rsidRDefault="00E21956" w:rsidP="00283A8B">
      <w:pPr>
        <w:pStyle w:val="Teksttreci111"/>
        <w:tabs>
          <w:tab w:val="left" w:pos="676"/>
        </w:tabs>
        <w:spacing w:before="0" w:after="0" w:line="360" w:lineRule="auto"/>
        <w:ind w:left="20" w:right="2460" w:firstLine="0"/>
      </w:pPr>
    </w:p>
    <w:p w:rsidR="00E21956" w:rsidRPr="00283A8B" w:rsidRDefault="00E21956" w:rsidP="00283A8B">
      <w:pPr>
        <w:pStyle w:val="Teksttreci111"/>
        <w:tabs>
          <w:tab w:val="left" w:pos="676"/>
        </w:tabs>
        <w:spacing w:before="240" w:after="240" w:line="360" w:lineRule="auto"/>
        <w:ind w:left="23" w:right="2461" w:firstLine="0"/>
        <w:rPr>
          <w:b/>
          <w:u w:val="single"/>
        </w:rPr>
      </w:pPr>
      <w:r w:rsidRPr="00283A8B">
        <w:rPr>
          <w:b/>
          <w:u w:val="single"/>
        </w:rPr>
        <w:t xml:space="preserve">Warunki serwisu gwarancyjnego: </w:t>
      </w:r>
    </w:p>
    <w:p w:rsidR="00E21956" w:rsidRPr="003C1E55" w:rsidRDefault="00E21956" w:rsidP="00283A8B">
      <w:pPr>
        <w:pStyle w:val="Teksttreci111"/>
        <w:tabs>
          <w:tab w:val="left" w:pos="676"/>
        </w:tabs>
        <w:spacing w:before="0" w:after="0" w:line="360" w:lineRule="auto"/>
        <w:ind w:right="2460" w:firstLine="0"/>
      </w:pPr>
      <w:r w:rsidRPr="003C1E55">
        <w:t>Zamawiający wymaga:</w:t>
      </w:r>
    </w:p>
    <w:p w:rsidR="00E21956" w:rsidRPr="003C1E55" w:rsidRDefault="00E21956" w:rsidP="00283A8B">
      <w:pPr>
        <w:pStyle w:val="Teksttreci1"/>
        <w:numPr>
          <w:ilvl w:val="0"/>
          <w:numId w:val="3"/>
        </w:numPr>
        <w:tabs>
          <w:tab w:val="left" w:pos="360"/>
        </w:tabs>
        <w:spacing w:line="360" w:lineRule="auto"/>
        <w:ind w:left="360" w:right="60" w:hanging="360"/>
      </w:pPr>
      <w:r w:rsidRPr="003C1E55">
        <w:t>pokrycia z własnych kosztów, sklejenia biuletynu w przypadku jego rozpadu spowodowanego błędem technicznym oprawy</w:t>
      </w:r>
    </w:p>
    <w:p w:rsidR="00E21956" w:rsidRPr="003C1E55" w:rsidRDefault="00E21956" w:rsidP="00283A8B">
      <w:pPr>
        <w:pStyle w:val="Teksttreci101"/>
        <w:numPr>
          <w:ilvl w:val="0"/>
          <w:numId w:val="3"/>
        </w:numPr>
        <w:tabs>
          <w:tab w:val="left" w:pos="360"/>
        </w:tabs>
        <w:spacing w:after="180" w:line="360" w:lineRule="auto"/>
        <w:ind w:left="360" w:hanging="360"/>
      </w:pPr>
      <w:r w:rsidRPr="003C1E55">
        <w:t>okres obowiązującej gwarancji druku wynosi</w:t>
      </w:r>
      <w:r w:rsidRPr="003C1E55">
        <w:rPr>
          <w:rStyle w:val="Pogrubienie"/>
          <w:sz w:val="22"/>
          <w:szCs w:val="22"/>
        </w:rPr>
        <w:t xml:space="preserve"> 3 miesiące</w:t>
      </w:r>
    </w:p>
    <w:p w:rsidR="00E21956" w:rsidRPr="0050172C" w:rsidRDefault="00E21956" w:rsidP="00283A8B">
      <w:pPr>
        <w:pStyle w:val="Teksttreci111"/>
        <w:tabs>
          <w:tab w:val="left" w:pos="681"/>
        </w:tabs>
        <w:spacing w:before="180" w:after="180" w:line="360" w:lineRule="auto"/>
        <w:ind w:left="20" w:firstLine="0"/>
        <w:rPr>
          <w:b/>
          <w:u w:val="single"/>
        </w:rPr>
      </w:pPr>
      <w:r w:rsidRPr="0050172C">
        <w:rPr>
          <w:b/>
          <w:u w:val="single"/>
        </w:rPr>
        <w:t>W ramach zamówienia Wykonawca będzie zobowiązany do :</w:t>
      </w:r>
    </w:p>
    <w:p w:rsidR="00E21956" w:rsidRDefault="00E21956" w:rsidP="00490B4C">
      <w:pPr>
        <w:pStyle w:val="Teksttreci1"/>
        <w:numPr>
          <w:ilvl w:val="0"/>
          <w:numId w:val="3"/>
        </w:numPr>
        <w:tabs>
          <w:tab w:val="left" w:pos="360"/>
        </w:tabs>
        <w:spacing w:line="360" w:lineRule="auto"/>
        <w:ind w:left="340" w:right="62" w:hanging="340"/>
      </w:pPr>
      <w:r>
        <w:t>złożenia i przygotowania do druku biuletynu na podstawie dostarczonych materiałów</w:t>
      </w:r>
    </w:p>
    <w:p w:rsidR="00E21956" w:rsidRDefault="00E21956" w:rsidP="00490B4C">
      <w:pPr>
        <w:pStyle w:val="Teksttreci1"/>
        <w:numPr>
          <w:ilvl w:val="0"/>
          <w:numId w:val="3"/>
        </w:numPr>
        <w:tabs>
          <w:tab w:val="left" w:pos="360"/>
        </w:tabs>
        <w:spacing w:line="360" w:lineRule="auto"/>
        <w:ind w:left="340" w:right="62" w:hanging="340"/>
      </w:pPr>
      <w:r>
        <w:t xml:space="preserve">wydrukowania </w:t>
      </w:r>
    </w:p>
    <w:p w:rsidR="00E21956" w:rsidRDefault="00E21956" w:rsidP="00490B4C">
      <w:pPr>
        <w:pStyle w:val="Teksttreci1"/>
        <w:numPr>
          <w:ilvl w:val="0"/>
          <w:numId w:val="3"/>
        </w:numPr>
        <w:tabs>
          <w:tab w:val="left" w:pos="360"/>
        </w:tabs>
        <w:spacing w:line="360" w:lineRule="auto"/>
        <w:ind w:left="340" w:right="62" w:hanging="340"/>
      </w:pPr>
      <w:r w:rsidRPr="003C1E55">
        <w:t>dostarczenia wydrukowanych biuletynów odpowiednio opakowanych, zabezpieczonych przed uszkodzeniem</w:t>
      </w:r>
      <w:r>
        <w:t>:</w:t>
      </w:r>
    </w:p>
    <w:p w:rsidR="00E21956" w:rsidRDefault="00E21956" w:rsidP="00490B4C">
      <w:pPr>
        <w:pStyle w:val="Teksttreci1"/>
        <w:tabs>
          <w:tab w:val="left" w:pos="360"/>
        </w:tabs>
        <w:spacing w:line="360" w:lineRule="auto"/>
        <w:ind w:left="360" w:right="62"/>
      </w:pPr>
      <w:r w:rsidRPr="003C1E55">
        <w:rPr>
          <w:rStyle w:val="Teksttreci2"/>
        </w:rPr>
        <w:t>miejsce dostarczenie drukowanych materiałów</w:t>
      </w:r>
      <w:r>
        <w:t>:</w:t>
      </w:r>
    </w:p>
    <w:p w:rsidR="00E21956" w:rsidRDefault="00E21956" w:rsidP="00490B4C">
      <w:pPr>
        <w:pStyle w:val="Teksttreci1"/>
        <w:tabs>
          <w:tab w:val="left" w:pos="360"/>
        </w:tabs>
        <w:spacing w:line="360" w:lineRule="auto"/>
        <w:ind w:left="360" w:right="62"/>
      </w:pPr>
      <w:r w:rsidRPr="003C1E55">
        <w:t>Centrum Organizacyjno-Koordynacyjne ds. Transplantacji „</w:t>
      </w:r>
      <w:r w:rsidRPr="003C1E55">
        <w:rPr>
          <w:rStyle w:val="TeksttreciMaelitery"/>
        </w:rPr>
        <w:t>Poltransplant</w:t>
      </w:r>
      <w:r>
        <w:t>"</w:t>
      </w:r>
    </w:p>
    <w:p w:rsidR="00E21956" w:rsidRDefault="00E21956" w:rsidP="00490B4C">
      <w:pPr>
        <w:pStyle w:val="Teksttreci1"/>
        <w:tabs>
          <w:tab w:val="left" w:pos="360"/>
        </w:tabs>
        <w:spacing w:line="360" w:lineRule="auto"/>
        <w:ind w:left="360" w:right="62"/>
      </w:pPr>
      <w:r w:rsidRPr="003C1E55">
        <w:t>Al</w:t>
      </w:r>
      <w:r>
        <w:t>. Jerozolimskie 87, piętro VI</w:t>
      </w:r>
    </w:p>
    <w:p w:rsidR="00E21956" w:rsidRDefault="00E21956" w:rsidP="00490B4C">
      <w:pPr>
        <w:pStyle w:val="Teksttreci1"/>
        <w:tabs>
          <w:tab w:val="left" w:pos="360"/>
        </w:tabs>
        <w:spacing w:line="360" w:lineRule="auto"/>
        <w:ind w:left="360" w:right="62"/>
      </w:pPr>
      <w:r>
        <w:t>02 - 001 Warszawa</w:t>
      </w:r>
    </w:p>
    <w:p w:rsidR="00E21956" w:rsidRPr="00283A8B" w:rsidRDefault="00E21956" w:rsidP="00E317E3"/>
    <w:sectPr w:rsidR="00E21956" w:rsidRPr="00283A8B" w:rsidSect="00CD34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0EE" w:rsidRDefault="007310EE" w:rsidP="009E4219">
      <w:pPr>
        <w:spacing w:after="0" w:line="240" w:lineRule="auto"/>
      </w:pPr>
      <w:r>
        <w:separator/>
      </w:r>
    </w:p>
  </w:endnote>
  <w:endnote w:type="continuationSeparator" w:id="0">
    <w:p w:rsidR="007310EE" w:rsidRDefault="007310EE" w:rsidP="009E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956" w:rsidRDefault="00E21956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936A8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936A8">
      <w:rPr>
        <w:b/>
        <w:bCs/>
        <w:noProof/>
      </w:rPr>
      <w:t>2</w:t>
    </w:r>
    <w:r>
      <w:rPr>
        <w:b/>
        <w:bCs/>
      </w:rPr>
      <w:fldChar w:fldCharType="end"/>
    </w:r>
  </w:p>
  <w:p w:rsidR="00E21956" w:rsidRDefault="00E21956" w:rsidP="00E317E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0EE" w:rsidRDefault="007310EE" w:rsidP="009E4219">
      <w:pPr>
        <w:spacing w:after="0" w:line="240" w:lineRule="auto"/>
      </w:pPr>
      <w:r>
        <w:separator/>
      </w:r>
    </w:p>
  </w:footnote>
  <w:footnote w:type="continuationSeparator" w:id="0">
    <w:p w:rsidR="007310EE" w:rsidRDefault="007310EE" w:rsidP="009E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956" w:rsidRDefault="00E21956" w:rsidP="009E4219">
    <w:pPr>
      <w:pStyle w:val="Nagwek"/>
      <w:jc w:val="center"/>
      <w:rPr>
        <w:sz w:val="16"/>
      </w:rPr>
    </w:pPr>
    <w:r w:rsidRPr="009E4219">
      <w:rPr>
        <w:sz w:val="16"/>
      </w:rPr>
      <w:t xml:space="preserve">ZAPYTANIE </w:t>
    </w:r>
    <w:r>
      <w:rPr>
        <w:sz w:val="16"/>
      </w:rPr>
      <w:t>OFERTOWE</w:t>
    </w:r>
    <w:r w:rsidRPr="009E4219">
      <w:rPr>
        <w:sz w:val="16"/>
      </w:rPr>
      <w:t xml:space="preserve"> W POSTĘPOWANIU </w:t>
    </w:r>
    <w:r>
      <w:rPr>
        <w:sz w:val="16"/>
      </w:rPr>
      <w:t>O UDZIELENIE ZAMÓWIENIA PUBLICZNEGO</w:t>
    </w:r>
    <w:r w:rsidRPr="009E4219">
      <w:rPr>
        <w:sz w:val="16"/>
      </w:rPr>
      <w:t xml:space="preserve"> NA PRZYGOTOWANIE DO DRUKU ORAZ DRUK BIULETYNÓW INFORMACYJNYCH CENTRUM ORGANIZACYJNO-KOORDYNACYJNEGO DS. TRANSPLANTACJI POLTRANSPLANT W ROKU 2018</w:t>
    </w:r>
  </w:p>
  <w:p w:rsidR="00E21956" w:rsidRDefault="00E21956" w:rsidP="009E4219">
    <w:pPr>
      <w:pStyle w:val="Nagwek"/>
      <w:jc w:val="center"/>
      <w:rPr>
        <w:sz w:val="16"/>
      </w:rPr>
    </w:pPr>
  </w:p>
  <w:p w:rsidR="00E21956" w:rsidRPr="009E4219" w:rsidRDefault="00E21956" w:rsidP="009E4219">
    <w:pPr>
      <w:pStyle w:val="Nagwek"/>
      <w:jc w:val="center"/>
      <w:rPr>
        <w:sz w:val="16"/>
      </w:rPr>
    </w:pPr>
  </w:p>
  <w:p w:rsidR="00E21956" w:rsidRDefault="00E21956" w:rsidP="009E4219">
    <w:pPr>
      <w:pStyle w:val="Nagwek"/>
      <w:rPr>
        <w:b/>
        <w:sz w:val="24"/>
      </w:rPr>
    </w:pPr>
    <w:r>
      <w:rPr>
        <w:b/>
        <w:sz w:val="24"/>
      </w:rPr>
      <w:t>Załącznik nr 2</w:t>
    </w:r>
  </w:p>
  <w:p w:rsidR="00E21956" w:rsidRPr="009E4219" w:rsidRDefault="00E21956" w:rsidP="009E4219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0"/>
    <w:lvl w:ilvl="0" w:tplc="000F4241">
      <w:start w:val="1"/>
      <w:numFmt w:val="bullet"/>
      <w:lvlText w:val="•"/>
      <w:lvlJc w:val="left"/>
      <w:rPr>
        <w:sz w:val="22"/>
      </w:rPr>
    </w:lvl>
    <w:lvl w:ilvl="1" w:tplc="000F4242">
      <w:start w:val="1"/>
      <w:numFmt w:val="bullet"/>
      <w:lvlText w:val="•"/>
      <w:lvlJc w:val="left"/>
      <w:rPr>
        <w:sz w:val="22"/>
      </w:rPr>
    </w:lvl>
    <w:lvl w:ilvl="2" w:tplc="000F4243">
      <w:start w:val="1"/>
      <w:numFmt w:val="bullet"/>
      <w:lvlText w:val="•"/>
      <w:lvlJc w:val="left"/>
      <w:rPr>
        <w:sz w:val="22"/>
      </w:rPr>
    </w:lvl>
    <w:lvl w:ilvl="3" w:tplc="000F4244">
      <w:start w:val="1"/>
      <w:numFmt w:val="bullet"/>
      <w:lvlText w:val="•"/>
      <w:lvlJc w:val="left"/>
      <w:rPr>
        <w:sz w:val="22"/>
      </w:rPr>
    </w:lvl>
    <w:lvl w:ilvl="4" w:tplc="000F4245">
      <w:start w:val="1"/>
      <w:numFmt w:val="bullet"/>
      <w:lvlText w:val="•"/>
      <w:lvlJc w:val="left"/>
      <w:rPr>
        <w:sz w:val="22"/>
      </w:rPr>
    </w:lvl>
    <w:lvl w:ilvl="5" w:tplc="000F4246">
      <w:start w:val="1"/>
      <w:numFmt w:val="bullet"/>
      <w:lvlText w:val="•"/>
      <w:lvlJc w:val="left"/>
      <w:rPr>
        <w:sz w:val="22"/>
      </w:rPr>
    </w:lvl>
    <w:lvl w:ilvl="6" w:tplc="000F4247">
      <w:start w:val="1"/>
      <w:numFmt w:val="bullet"/>
      <w:lvlText w:val="•"/>
      <w:lvlJc w:val="left"/>
      <w:rPr>
        <w:sz w:val="22"/>
      </w:rPr>
    </w:lvl>
    <w:lvl w:ilvl="7" w:tplc="000F4248">
      <w:start w:val="1"/>
      <w:numFmt w:val="bullet"/>
      <w:lvlText w:val="•"/>
      <w:lvlJc w:val="left"/>
      <w:rPr>
        <w:sz w:val="22"/>
      </w:rPr>
    </w:lvl>
    <w:lvl w:ilvl="8" w:tplc="000F4249">
      <w:start w:val="1"/>
      <w:numFmt w:val="bullet"/>
      <w:lvlText w:val="•"/>
      <w:lvlJc w:val="left"/>
      <w:rPr>
        <w:sz w:val="22"/>
      </w:rPr>
    </w:lvl>
  </w:abstractNum>
  <w:abstractNum w:abstractNumId="1" w15:restartNumberingAfterBreak="0">
    <w:nsid w:val="51FF5970"/>
    <w:multiLevelType w:val="hybridMultilevel"/>
    <w:tmpl w:val="D05CE4DC"/>
    <w:lvl w:ilvl="0" w:tplc="D7F20EFE">
      <w:start w:val="1"/>
      <w:numFmt w:val="upperRoman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22B60A6"/>
    <w:multiLevelType w:val="hybridMultilevel"/>
    <w:tmpl w:val="7E282208"/>
    <w:lvl w:ilvl="0" w:tplc="D7F20E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19"/>
    <w:rsid w:val="00095B36"/>
    <w:rsid w:val="001607B1"/>
    <w:rsid w:val="001739D9"/>
    <w:rsid w:val="00191AF5"/>
    <w:rsid w:val="00211D76"/>
    <w:rsid w:val="00283A8B"/>
    <w:rsid w:val="003C1E55"/>
    <w:rsid w:val="00490B4C"/>
    <w:rsid w:val="0050172C"/>
    <w:rsid w:val="0059476C"/>
    <w:rsid w:val="00595865"/>
    <w:rsid w:val="00684C8C"/>
    <w:rsid w:val="007310EE"/>
    <w:rsid w:val="00753275"/>
    <w:rsid w:val="00782D61"/>
    <w:rsid w:val="008936A8"/>
    <w:rsid w:val="00902DA5"/>
    <w:rsid w:val="00914E8A"/>
    <w:rsid w:val="00921BA5"/>
    <w:rsid w:val="00953844"/>
    <w:rsid w:val="009D05F6"/>
    <w:rsid w:val="009E4219"/>
    <w:rsid w:val="00A5455E"/>
    <w:rsid w:val="00A55AD6"/>
    <w:rsid w:val="00A56E79"/>
    <w:rsid w:val="00B05DA8"/>
    <w:rsid w:val="00B27E8D"/>
    <w:rsid w:val="00B74092"/>
    <w:rsid w:val="00BA4A5F"/>
    <w:rsid w:val="00C6443E"/>
    <w:rsid w:val="00CD3499"/>
    <w:rsid w:val="00E21956"/>
    <w:rsid w:val="00E317E3"/>
    <w:rsid w:val="00E82255"/>
    <w:rsid w:val="00F216B1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594312-EB7F-4CD0-838D-F14674D0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49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E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E421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E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E4219"/>
    <w:rPr>
      <w:rFonts w:cs="Times New Roman"/>
    </w:rPr>
  </w:style>
  <w:style w:type="table" w:styleId="Tabela-Siatka">
    <w:name w:val="Table Grid"/>
    <w:basedOn w:val="Standardowy"/>
    <w:uiPriority w:val="99"/>
    <w:rsid w:val="009E42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317E3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317E3"/>
    <w:rPr>
      <w:rFonts w:cs="Times New Roman"/>
      <w:color w:val="0563C1"/>
      <w:u w:val="single"/>
    </w:rPr>
  </w:style>
  <w:style w:type="character" w:customStyle="1" w:styleId="Teksttreci6">
    <w:name w:val="Tekst treści (6)"/>
    <w:basedOn w:val="Domylnaczcionkaakapitu"/>
    <w:link w:val="Teksttreci61"/>
    <w:uiPriority w:val="99"/>
    <w:locked/>
    <w:rsid w:val="00095B36"/>
    <w:rPr>
      <w:rFonts w:ascii="Calibri" w:hAnsi="Calibri" w:cs="Times New Roman"/>
      <w:sz w:val="24"/>
      <w:szCs w:val="24"/>
      <w:lang w:bidi="ar-SA"/>
    </w:rPr>
  </w:style>
  <w:style w:type="character" w:customStyle="1" w:styleId="Teksttreci6Maelitery">
    <w:name w:val="Tekst treści (6) + Małe litery"/>
    <w:basedOn w:val="Teksttreci6"/>
    <w:uiPriority w:val="99"/>
    <w:rsid w:val="00095B36"/>
    <w:rPr>
      <w:rFonts w:ascii="Calibri" w:hAnsi="Calibri" w:cs="Times New Roman"/>
      <w:smallCaps/>
      <w:sz w:val="24"/>
      <w:szCs w:val="24"/>
      <w:lang w:bidi="ar-SA"/>
    </w:rPr>
  </w:style>
  <w:style w:type="character" w:customStyle="1" w:styleId="Teksttreci616pt">
    <w:name w:val="Tekst treści (6) + 16 pt"/>
    <w:aliases w:val="Małe litery"/>
    <w:basedOn w:val="Teksttreci6"/>
    <w:uiPriority w:val="99"/>
    <w:rsid w:val="00095B36"/>
    <w:rPr>
      <w:rFonts w:ascii="Calibri" w:hAnsi="Calibri" w:cs="Times New Roman"/>
      <w:smallCaps/>
      <w:sz w:val="32"/>
      <w:szCs w:val="32"/>
      <w:lang w:bidi="ar-SA"/>
    </w:rPr>
  </w:style>
  <w:style w:type="character" w:customStyle="1" w:styleId="Teksttreci7">
    <w:name w:val="Tekst treści (7)"/>
    <w:basedOn w:val="Domylnaczcionkaakapitu"/>
    <w:link w:val="Teksttreci71"/>
    <w:uiPriority w:val="99"/>
    <w:locked/>
    <w:rsid w:val="00095B36"/>
    <w:rPr>
      <w:rFonts w:ascii="Calibri" w:hAnsi="Calibri" w:cs="Times New Roman"/>
      <w:b/>
      <w:bCs/>
      <w:smallCaps/>
      <w:sz w:val="24"/>
      <w:szCs w:val="24"/>
      <w:lang w:bidi="ar-SA"/>
    </w:rPr>
  </w:style>
  <w:style w:type="character" w:customStyle="1" w:styleId="Teksttreci711pt">
    <w:name w:val="Tekst treści (7) + 11 pt"/>
    <w:aliases w:val="Bez małych liter"/>
    <w:basedOn w:val="Teksttreci7"/>
    <w:uiPriority w:val="99"/>
    <w:rsid w:val="00095B36"/>
    <w:rPr>
      <w:rFonts w:ascii="Calibri" w:hAnsi="Calibri" w:cs="Times New Roman"/>
      <w:b/>
      <w:bCs/>
      <w:smallCaps/>
      <w:sz w:val="22"/>
      <w:szCs w:val="22"/>
      <w:u w:val="single"/>
      <w:lang w:bidi="ar-SA"/>
    </w:rPr>
  </w:style>
  <w:style w:type="character" w:customStyle="1" w:styleId="Teksttreci711pt1">
    <w:name w:val="Tekst treści (7) + 11 pt1"/>
    <w:aliases w:val="Bez małych liter2"/>
    <w:basedOn w:val="Teksttreci7"/>
    <w:uiPriority w:val="99"/>
    <w:rsid w:val="00095B36"/>
    <w:rPr>
      <w:rFonts w:ascii="Calibri" w:hAnsi="Calibri" w:cs="Times New Roman"/>
      <w:b/>
      <w:bCs/>
      <w:smallCaps/>
      <w:sz w:val="22"/>
      <w:szCs w:val="22"/>
      <w:lang w:bidi="ar-SA"/>
    </w:rPr>
  </w:style>
  <w:style w:type="character" w:customStyle="1" w:styleId="Teksttreci72">
    <w:name w:val="Tekst treści (7)2"/>
    <w:basedOn w:val="Teksttreci7"/>
    <w:uiPriority w:val="99"/>
    <w:rsid w:val="00095B36"/>
    <w:rPr>
      <w:rFonts w:ascii="Calibri" w:hAnsi="Calibri" w:cs="Times New Roman"/>
      <w:b/>
      <w:bCs/>
      <w:smallCaps/>
      <w:sz w:val="24"/>
      <w:szCs w:val="24"/>
      <w:u w:val="single"/>
      <w:lang w:bidi="ar-SA"/>
    </w:rPr>
  </w:style>
  <w:style w:type="character" w:customStyle="1" w:styleId="Teksttreci8">
    <w:name w:val="Tekst treści (8)"/>
    <w:basedOn w:val="Domylnaczcionkaakapitu"/>
    <w:link w:val="Teksttreci81"/>
    <w:uiPriority w:val="99"/>
    <w:locked/>
    <w:rsid w:val="00095B36"/>
    <w:rPr>
      <w:rFonts w:ascii="Calibri" w:hAnsi="Calibri" w:cs="Times New Roman"/>
      <w:i/>
      <w:iCs/>
      <w:sz w:val="24"/>
      <w:szCs w:val="24"/>
      <w:lang w:bidi="ar-SA"/>
    </w:rPr>
  </w:style>
  <w:style w:type="character" w:customStyle="1" w:styleId="Teksttreci20">
    <w:name w:val="Tekst treści (20)"/>
    <w:basedOn w:val="Domylnaczcionkaakapitu"/>
    <w:link w:val="Teksttreci201"/>
    <w:uiPriority w:val="99"/>
    <w:locked/>
    <w:rsid w:val="00095B36"/>
    <w:rPr>
      <w:rFonts w:ascii="Calibri" w:hAnsi="Calibri" w:cs="Times New Roman"/>
      <w:b/>
      <w:bCs/>
      <w:sz w:val="22"/>
      <w:szCs w:val="22"/>
      <w:lang w:bidi="ar-SA"/>
    </w:rPr>
  </w:style>
  <w:style w:type="character" w:customStyle="1" w:styleId="Teksttreci202">
    <w:name w:val="Tekst treści (20)2"/>
    <w:basedOn w:val="Teksttreci20"/>
    <w:uiPriority w:val="99"/>
    <w:rsid w:val="00095B36"/>
    <w:rPr>
      <w:rFonts w:ascii="Calibri" w:hAnsi="Calibri" w:cs="Times New Roman"/>
      <w:b/>
      <w:bCs/>
      <w:sz w:val="22"/>
      <w:szCs w:val="22"/>
      <w:u w:val="single"/>
      <w:lang w:bidi="ar-SA"/>
    </w:rPr>
  </w:style>
  <w:style w:type="paragraph" w:customStyle="1" w:styleId="Teksttreci61">
    <w:name w:val="Tekst treści (6)1"/>
    <w:basedOn w:val="Normalny"/>
    <w:link w:val="Teksttreci6"/>
    <w:uiPriority w:val="99"/>
    <w:rsid w:val="00095B36"/>
    <w:pPr>
      <w:shd w:val="clear" w:color="auto" w:fill="FFFFFF"/>
      <w:spacing w:before="360" w:after="0" w:line="403" w:lineRule="exact"/>
      <w:ind w:firstLine="660"/>
      <w:jc w:val="both"/>
    </w:pPr>
    <w:rPr>
      <w:noProof/>
      <w:sz w:val="24"/>
      <w:szCs w:val="24"/>
      <w:lang w:eastAsia="pl-PL"/>
    </w:rPr>
  </w:style>
  <w:style w:type="paragraph" w:customStyle="1" w:styleId="Teksttreci71">
    <w:name w:val="Tekst treści (7)1"/>
    <w:basedOn w:val="Normalny"/>
    <w:link w:val="Teksttreci7"/>
    <w:uiPriority w:val="99"/>
    <w:rsid w:val="00095B36"/>
    <w:pPr>
      <w:shd w:val="clear" w:color="auto" w:fill="FFFFFF"/>
      <w:spacing w:before="360" w:after="0" w:line="413" w:lineRule="exact"/>
    </w:pPr>
    <w:rPr>
      <w:b/>
      <w:bCs/>
      <w:smallCaps/>
      <w:noProof/>
      <w:sz w:val="24"/>
      <w:szCs w:val="24"/>
      <w:lang w:eastAsia="pl-PL"/>
    </w:rPr>
  </w:style>
  <w:style w:type="paragraph" w:customStyle="1" w:styleId="Teksttreci81">
    <w:name w:val="Tekst treści (8)1"/>
    <w:basedOn w:val="Normalny"/>
    <w:link w:val="Teksttreci8"/>
    <w:uiPriority w:val="99"/>
    <w:rsid w:val="00095B36"/>
    <w:pPr>
      <w:shd w:val="clear" w:color="auto" w:fill="FFFFFF"/>
      <w:spacing w:before="360" w:after="240" w:line="240" w:lineRule="atLeast"/>
    </w:pPr>
    <w:rPr>
      <w:i/>
      <w:iCs/>
      <w:noProof/>
      <w:sz w:val="24"/>
      <w:szCs w:val="24"/>
      <w:lang w:eastAsia="pl-PL"/>
    </w:rPr>
  </w:style>
  <w:style w:type="paragraph" w:customStyle="1" w:styleId="Teksttreci201">
    <w:name w:val="Tekst treści (20)1"/>
    <w:basedOn w:val="Normalny"/>
    <w:link w:val="Teksttreci20"/>
    <w:uiPriority w:val="99"/>
    <w:rsid w:val="00095B36"/>
    <w:pPr>
      <w:shd w:val="clear" w:color="auto" w:fill="FFFFFF"/>
      <w:spacing w:before="240" w:after="60" w:line="240" w:lineRule="atLeast"/>
    </w:pPr>
    <w:rPr>
      <w:b/>
      <w:bCs/>
      <w:noProof/>
      <w:lang w:eastAsia="pl-PL"/>
    </w:rPr>
  </w:style>
  <w:style w:type="character" w:styleId="Pogrubienie">
    <w:name w:val="Strong"/>
    <w:aliases w:val="Tekst treści + 15 pt"/>
    <w:basedOn w:val="Teksttreci"/>
    <w:uiPriority w:val="99"/>
    <w:qFormat/>
    <w:locked/>
    <w:rsid w:val="00283A8B"/>
    <w:rPr>
      <w:rFonts w:ascii="Calibri" w:hAnsi="Calibri" w:cs="Times New Roman"/>
      <w:b/>
      <w:bCs/>
      <w:sz w:val="30"/>
      <w:szCs w:val="30"/>
      <w:u w:val="single"/>
      <w:lang w:bidi="ar-SA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283A8B"/>
    <w:rPr>
      <w:rFonts w:ascii="Calibri" w:hAnsi="Calibri" w:cs="Times New Roman"/>
      <w:sz w:val="24"/>
      <w:szCs w:val="24"/>
      <w:lang w:bidi="ar-SA"/>
    </w:rPr>
  </w:style>
  <w:style w:type="character" w:customStyle="1" w:styleId="Teksttreci2">
    <w:name w:val="Tekst treści2"/>
    <w:basedOn w:val="Teksttreci"/>
    <w:uiPriority w:val="99"/>
    <w:rsid w:val="00283A8B"/>
    <w:rPr>
      <w:rFonts w:ascii="Calibri" w:hAnsi="Calibri" w:cs="Times New Roman"/>
      <w:sz w:val="24"/>
      <w:szCs w:val="24"/>
      <w:u w:val="single"/>
      <w:lang w:bidi="ar-SA"/>
    </w:rPr>
  </w:style>
  <w:style w:type="character" w:customStyle="1" w:styleId="Teksttreci10">
    <w:name w:val="Tekst treści (10)"/>
    <w:basedOn w:val="Domylnaczcionkaakapitu"/>
    <w:link w:val="Teksttreci101"/>
    <w:uiPriority w:val="99"/>
    <w:locked/>
    <w:rsid w:val="00283A8B"/>
    <w:rPr>
      <w:rFonts w:ascii="Calibri" w:hAnsi="Calibri" w:cs="Times New Roman"/>
      <w:sz w:val="24"/>
      <w:szCs w:val="24"/>
      <w:lang w:bidi="ar-SA"/>
    </w:rPr>
  </w:style>
  <w:style w:type="character" w:customStyle="1" w:styleId="Teksttreci11">
    <w:name w:val="Tekst treści (11)"/>
    <w:basedOn w:val="Domylnaczcionkaakapitu"/>
    <w:link w:val="Teksttreci111"/>
    <w:uiPriority w:val="99"/>
    <w:locked/>
    <w:rsid w:val="00283A8B"/>
    <w:rPr>
      <w:rFonts w:ascii="Calibri" w:hAnsi="Calibri" w:cs="Times New Roman"/>
      <w:sz w:val="24"/>
      <w:szCs w:val="24"/>
      <w:lang w:bidi="ar-SA"/>
    </w:rPr>
  </w:style>
  <w:style w:type="character" w:customStyle="1" w:styleId="TeksttreciMaelitery">
    <w:name w:val="Tekst treści + Małe litery"/>
    <w:basedOn w:val="Teksttreci"/>
    <w:uiPriority w:val="99"/>
    <w:rsid w:val="00283A8B"/>
    <w:rPr>
      <w:rFonts w:ascii="Calibri" w:hAnsi="Calibri" w:cs="Times New Roman"/>
      <w:smallCaps/>
      <w:sz w:val="24"/>
      <w:szCs w:val="24"/>
      <w:lang w:bidi="ar-SA"/>
    </w:rPr>
  </w:style>
  <w:style w:type="paragraph" w:customStyle="1" w:styleId="Teksttreci1">
    <w:name w:val="Tekst treści1"/>
    <w:basedOn w:val="Normalny"/>
    <w:link w:val="Teksttreci"/>
    <w:uiPriority w:val="99"/>
    <w:rsid w:val="00283A8B"/>
    <w:pPr>
      <w:shd w:val="clear" w:color="auto" w:fill="FFFFFF"/>
      <w:spacing w:after="0" w:line="422" w:lineRule="exact"/>
      <w:jc w:val="both"/>
    </w:pPr>
    <w:rPr>
      <w:noProof/>
      <w:sz w:val="24"/>
      <w:szCs w:val="24"/>
      <w:lang w:eastAsia="pl-PL"/>
    </w:rPr>
  </w:style>
  <w:style w:type="paragraph" w:customStyle="1" w:styleId="Teksttreci101">
    <w:name w:val="Tekst treści (10)1"/>
    <w:basedOn w:val="Normalny"/>
    <w:link w:val="Teksttreci10"/>
    <w:uiPriority w:val="99"/>
    <w:rsid w:val="00283A8B"/>
    <w:pPr>
      <w:shd w:val="clear" w:color="auto" w:fill="FFFFFF"/>
      <w:spacing w:after="0" w:line="240" w:lineRule="atLeast"/>
    </w:pPr>
    <w:rPr>
      <w:noProof/>
      <w:sz w:val="24"/>
      <w:szCs w:val="24"/>
      <w:lang w:eastAsia="pl-PL"/>
    </w:rPr>
  </w:style>
  <w:style w:type="paragraph" w:customStyle="1" w:styleId="Teksttreci111">
    <w:name w:val="Tekst treści (11)1"/>
    <w:basedOn w:val="Normalny"/>
    <w:link w:val="Teksttreci11"/>
    <w:uiPriority w:val="99"/>
    <w:rsid w:val="00283A8B"/>
    <w:pPr>
      <w:shd w:val="clear" w:color="auto" w:fill="FFFFFF"/>
      <w:spacing w:before="420" w:after="660" w:line="240" w:lineRule="atLeast"/>
      <w:ind w:hanging="320"/>
    </w:pPr>
    <w:rPr>
      <w:noProof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POLTRANSPLANT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Malanowski</dc:creator>
  <cp:keywords/>
  <dc:description/>
  <cp:lastModifiedBy>mmacher@poltransplant.pl</cp:lastModifiedBy>
  <cp:revision>3</cp:revision>
  <dcterms:created xsi:type="dcterms:W3CDTF">2018-05-28T06:55:00Z</dcterms:created>
  <dcterms:modified xsi:type="dcterms:W3CDTF">2018-05-28T07:07:00Z</dcterms:modified>
</cp:coreProperties>
</file>